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1BFC" w:rsidRDefault="003E1BFC" w:rsidP="003E1BFC">
      <w:pPr>
        <w:pStyle w:val="Rubrik1"/>
        <w:rPr>
          <w:b/>
        </w:rPr>
      </w:pPr>
      <w:r>
        <w:t>styrelsemöte perssonska hemmanets villaförening</w:t>
      </w:r>
    </w:p>
    <w:p w:rsidR="003E1BFC" w:rsidRDefault="003E1BFC" w:rsidP="003E1BFC">
      <w:pPr>
        <w:pStyle w:val="Rubrik2"/>
      </w:pPr>
      <w:r>
        <w:t>protokoll</w:t>
      </w:r>
    </w:p>
    <w:p w:rsidR="003E1BFC" w:rsidRDefault="003E1BFC" w:rsidP="003E1BFC">
      <w:r w:rsidRPr="003E1BFC">
        <w:rPr>
          <w:b/>
        </w:rPr>
        <w:t>Dag och tid:</w:t>
      </w:r>
      <w:r>
        <w:t xml:space="preserve"> </w:t>
      </w:r>
      <w:proofErr w:type="gramStart"/>
      <w:r w:rsidR="00C2400B">
        <w:t>Torsdag</w:t>
      </w:r>
      <w:proofErr w:type="gramEnd"/>
      <w:r w:rsidR="00C2400B">
        <w:t xml:space="preserve"> 30 juli</w:t>
      </w:r>
      <w:r>
        <w:t xml:space="preserve"> 2020 kl. </w:t>
      </w:r>
      <w:r w:rsidR="00C2400B">
        <w:t>14.00</w:t>
      </w:r>
    </w:p>
    <w:p w:rsidR="003E1BFC" w:rsidRDefault="003E1BFC" w:rsidP="003E1BFC">
      <w:r w:rsidRPr="003E1BFC">
        <w:rPr>
          <w:b/>
        </w:rPr>
        <w:t xml:space="preserve">Närvarande: </w:t>
      </w:r>
      <w:r>
        <w:t>Lars Blomqvist, Ulf Viklund, Nikki Nyberg</w:t>
      </w:r>
      <w:r w:rsidR="00C2400B">
        <w:t xml:space="preserve">, </w:t>
      </w:r>
      <w:r w:rsidR="001D1A68">
        <w:t>Jeanette Öhlund</w:t>
      </w:r>
    </w:p>
    <w:p w:rsidR="003E1BFC" w:rsidRDefault="003E1BFC" w:rsidP="003E1BFC">
      <w:r w:rsidRPr="00C457DB">
        <w:rPr>
          <w:b/>
        </w:rPr>
        <w:t>1 § Mötets öppnande</w:t>
      </w:r>
      <w:r>
        <w:br/>
      </w:r>
      <w:r w:rsidR="005A7B74" w:rsidRPr="005A7B74">
        <w:t>Ordförande öppnade mötet.</w:t>
      </w:r>
    </w:p>
    <w:p w:rsidR="003E1BFC" w:rsidRDefault="003E1BFC" w:rsidP="003E1BFC">
      <w:r w:rsidRPr="00C457DB">
        <w:rPr>
          <w:b/>
        </w:rPr>
        <w:t xml:space="preserve">2 § Val av </w:t>
      </w:r>
      <w:r w:rsidR="001D1A68">
        <w:rPr>
          <w:b/>
        </w:rPr>
        <w:t xml:space="preserve">sekreterare, </w:t>
      </w:r>
      <w:r w:rsidRPr="00C457DB">
        <w:rPr>
          <w:b/>
        </w:rPr>
        <w:t>justerare och mötesordförande</w:t>
      </w:r>
      <w:r w:rsidRPr="00C457DB">
        <w:rPr>
          <w:b/>
        </w:rPr>
        <w:br/>
      </w:r>
      <w:r>
        <w:t xml:space="preserve">a. </w:t>
      </w:r>
      <w:r w:rsidR="001D1A68">
        <w:t>Sekreterare</w:t>
      </w:r>
      <w:r w:rsidR="001D1A68">
        <w:br/>
        <w:t>Nikki Nyberg</w:t>
      </w:r>
      <w:r w:rsidR="001D1A68">
        <w:br/>
      </w:r>
      <w:r w:rsidR="001D1A68">
        <w:br/>
        <w:t xml:space="preserve">b. </w:t>
      </w:r>
      <w:r>
        <w:t>Justerare</w:t>
      </w:r>
      <w:r>
        <w:br/>
      </w:r>
      <w:r w:rsidR="00C2400B">
        <w:t>Ulf Viklund</w:t>
      </w:r>
      <w:r w:rsidR="00C2400B">
        <w:br/>
      </w:r>
      <w:r>
        <w:br/>
      </w:r>
      <w:r w:rsidR="001D1A68">
        <w:t>c</w:t>
      </w:r>
      <w:r>
        <w:t>. Mötesordförande</w:t>
      </w:r>
      <w:r>
        <w:br/>
      </w:r>
      <w:r w:rsidR="001D1A68">
        <w:t>Lars Blomqvist</w:t>
      </w:r>
    </w:p>
    <w:p w:rsidR="003E1BFC" w:rsidRDefault="003E1BFC" w:rsidP="003E1BFC">
      <w:r w:rsidRPr="00C457DB">
        <w:rPr>
          <w:b/>
        </w:rPr>
        <w:t>3 § Godkännande av dagordning</w:t>
      </w:r>
      <w:r>
        <w:br/>
        <w:t>Dagordningen godkänns</w:t>
      </w:r>
      <w:r w:rsidR="00C2400B">
        <w:t>.</w:t>
      </w:r>
    </w:p>
    <w:p w:rsidR="003E1BFC" w:rsidRDefault="003E1BFC" w:rsidP="003E1BFC">
      <w:r w:rsidRPr="00C457DB">
        <w:rPr>
          <w:b/>
        </w:rPr>
        <w:t>4 § Tidigare protokoll</w:t>
      </w:r>
      <w:r>
        <w:br/>
        <w:t>Ingenting att säga om tidigare protokoll.</w:t>
      </w:r>
    </w:p>
    <w:p w:rsidR="003E1BFC" w:rsidRDefault="003E1BFC" w:rsidP="003E1BFC">
      <w:r w:rsidRPr="00C457DB">
        <w:rPr>
          <w:b/>
        </w:rPr>
        <w:t>5 § Mötesfrågor</w:t>
      </w:r>
      <w:r w:rsidRPr="00C457DB">
        <w:rPr>
          <w:b/>
        </w:rPr>
        <w:br/>
      </w:r>
      <w:r w:rsidRPr="001D1A68">
        <w:rPr>
          <w:i/>
        </w:rPr>
        <w:t>a. F</w:t>
      </w:r>
      <w:r w:rsidR="00C2400B" w:rsidRPr="001D1A68">
        <w:rPr>
          <w:i/>
        </w:rPr>
        <w:t>arthinder</w:t>
      </w:r>
      <w:r w:rsidR="00C2400B">
        <w:br/>
        <w:t xml:space="preserve">71 av 110 hushåll svarade. Styrelse hade som krav att 70 hushåll skulle svara för att kunna anse undersökningen som representativ. </w:t>
      </w:r>
      <w:r w:rsidR="00C2400B">
        <w:br/>
      </w:r>
      <w:r w:rsidR="00C2400B">
        <w:br/>
        <w:t>Frågan ”Tycker du att det finns behov av farthinder på din gata?”</w:t>
      </w:r>
      <w:r w:rsidR="00C2400B">
        <w:br/>
        <w:t xml:space="preserve">60,6 </w:t>
      </w:r>
      <w:r w:rsidR="002F405B">
        <w:t>% svarade nej (43 hus)</w:t>
      </w:r>
    </w:p>
    <w:p w:rsidR="002F405B" w:rsidRDefault="002F405B" w:rsidP="003E1BFC">
      <w:r>
        <w:t>Frågan ”Anser du att farthinder är en rimlig investering?”</w:t>
      </w:r>
      <w:r>
        <w:br/>
        <w:t>63,4 % svarade nej (45 hus)</w:t>
      </w:r>
      <w:r>
        <w:br/>
      </w:r>
      <w:r>
        <w:br/>
        <w:t>Frågan ”Är du villig att tillfälligt betala högre avgift för att finansiera farthinder?”</w:t>
      </w:r>
      <w:r>
        <w:br/>
        <w:t>54,9 % svarade nej (39 hus)</w:t>
      </w:r>
    </w:p>
    <w:p w:rsidR="002F405B" w:rsidRDefault="002F405B" w:rsidP="003E1BFC">
      <w:r>
        <w:t>Majoriteten av medlemmarna i föreningen ställer sig emot förslaget till farthinder. Detta respekterar styrelsen och anser att frågan är avslutad.</w:t>
      </w:r>
      <w:r>
        <w:br/>
      </w:r>
      <w:r>
        <w:br/>
      </w:r>
      <w:r w:rsidRPr="001D1A68">
        <w:rPr>
          <w:i/>
        </w:rPr>
        <w:t>b. Flytt av lekparken från Lekängsgatan</w:t>
      </w:r>
      <w:r w:rsidRPr="001D1A68">
        <w:rPr>
          <w:i/>
        </w:rPr>
        <w:br/>
      </w:r>
      <w:r>
        <w:t xml:space="preserve">Den gamla lekparken är bra placerad i bostadsområdet, en bit bort från trafik och med god insyn men den är sliten och omodern. Styrelsen ser en stor fördel med att lekparken blir utifrån modern standard med modern utrustning. </w:t>
      </w:r>
    </w:p>
    <w:p w:rsidR="002F405B" w:rsidRDefault="002F405B" w:rsidP="003E1BFC">
      <w:r>
        <w:t>Styrelsen anser att lekparken står på en bra plats och i första hand borde stanna där den är, men den är i behov av renovering.</w:t>
      </w:r>
      <w:r>
        <w:br/>
      </w:r>
      <w:r>
        <w:lastRenderedPageBreak/>
        <w:br/>
        <w:t xml:space="preserve">Styrelsen anser att lekparken i andra hand kan fungera bra på Hemmansgatan i anslutning till den befintliga fotbolls- och bouleplanen. Styrelsen vill att kommunen tar i beaktande att denna </w:t>
      </w:r>
      <w:proofErr w:type="gramStart"/>
      <w:r>
        <w:t>plats vintertid</w:t>
      </w:r>
      <w:proofErr w:type="gramEnd"/>
      <w:r>
        <w:t xml:space="preserve"> används som ”snösamlingsplats”. Hela områdets snö skottas dit. Om en lekpark ställs upp där måste kommunen kanske hitta en alternativ plats att skotta snön till. Villaföreningen har också en majbrasa där varje år och det är något föreningen vill fortsätta med, men en lekpark i anslutning till fotbollsplanen lämnar gott om plats för majbrasan. Styrelsen anser att en lekpark i anslutning till fotbollsplanen öppnar möjligheten för en bra samlingsplats för hela familjen och kanske även grillplats med vindskydd kan vara en möjlighet.</w:t>
      </w:r>
    </w:p>
    <w:p w:rsidR="002F405B" w:rsidRDefault="002F405B" w:rsidP="003E1BFC">
      <w:r>
        <w:t>Ett tredje förslag är grönområdet som finns mittemot Triangelvägen 5 och 7. Där är en stor tomt som idag används till just ingenting. Den är mycket nära den nuvarande lekplatsen och erbjuder också en mindre trafikerad väg och bra insyn från grannarna.</w:t>
      </w:r>
    </w:p>
    <w:p w:rsidR="002F405B" w:rsidRPr="00C457DB" w:rsidRDefault="002F405B" w:rsidP="003E1BFC">
      <w:r>
        <w:t>Styrelsen är överens om att en ny lekpark är högst önskad och antar att kommunen tar ansvar för både underhåll och säkerhetsåtgärder.</w:t>
      </w:r>
    </w:p>
    <w:p w:rsidR="003E1BFC" w:rsidRDefault="003E1BFC" w:rsidP="003E1BFC">
      <w:r w:rsidRPr="003E1BFC">
        <w:rPr>
          <w:b/>
        </w:rPr>
        <w:t>6 § Övriga frågor</w:t>
      </w:r>
      <w:r>
        <w:br/>
      </w:r>
      <w:r w:rsidR="000512BA">
        <w:t>Inga övriga frågor.</w:t>
      </w:r>
      <w:bookmarkStart w:id="0" w:name="_GoBack"/>
      <w:bookmarkEnd w:id="0"/>
    </w:p>
    <w:p w:rsidR="003E1BFC" w:rsidRPr="00C457DB" w:rsidRDefault="003E1BFC" w:rsidP="003E1BFC">
      <w:r w:rsidRPr="003E1BFC">
        <w:rPr>
          <w:b/>
        </w:rPr>
        <w:t>8 § Mötets avslutande</w:t>
      </w:r>
      <w:r>
        <w:br/>
        <w:t>Nästa möte är de</w:t>
      </w:r>
      <w:r w:rsidR="00DF2C7A">
        <w:t>n 17 augusti.</w:t>
      </w:r>
    </w:p>
    <w:p w:rsidR="008A6504" w:rsidRDefault="008A6504" w:rsidP="00797D02"/>
    <w:sectPr w:rsidR="008A6504" w:rsidSect="00BF7B00">
      <w:type w:val="continuous"/>
      <w:pgSz w:w="11906" w:h="16838" w:code="9"/>
      <w:pgMar w:top="1985" w:right="2552" w:bottom="1077" w:left="1134"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1BFC" w:rsidRDefault="003E1BFC" w:rsidP="00623C07">
      <w:r>
        <w:separator/>
      </w:r>
    </w:p>
  </w:endnote>
  <w:endnote w:type="continuationSeparator" w:id="0">
    <w:p w:rsidR="003E1BFC" w:rsidRDefault="003E1BFC" w:rsidP="00623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1BFC" w:rsidRDefault="003E1BFC" w:rsidP="00623C07">
      <w:r>
        <w:separator/>
      </w:r>
    </w:p>
  </w:footnote>
  <w:footnote w:type="continuationSeparator" w:id="0">
    <w:p w:rsidR="003E1BFC" w:rsidRDefault="003E1BFC" w:rsidP="00623C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97BCC"/>
    <w:multiLevelType w:val="hybridMultilevel"/>
    <w:tmpl w:val="363AD234"/>
    <w:lvl w:ilvl="0" w:tplc="69E2703C">
      <w:start w:val="1"/>
      <w:numFmt w:val="bullet"/>
      <w:pStyle w:val="28WimiPunktlistaniv2"/>
      <w:lvlText w:val=""/>
      <w:lvlJc w:val="left"/>
      <w:pPr>
        <w:ind w:left="1174" w:hanging="360"/>
      </w:pPr>
      <w:rPr>
        <w:rFonts w:ascii="Symbol" w:hAnsi="Symbol" w:hint="default"/>
        <w:sz w:val="16"/>
      </w:rPr>
    </w:lvl>
    <w:lvl w:ilvl="1" w:tplc="041D0003" w:tentative="1">
      <w:start w:val="1"/>
      <w:numFmt w:val="bullet"/>
      <w:lvlText w:val="o"/>
      <w:lvlJc w:val="left"/>
      <w:pPr>
        <w:ind w:left="1894" w:hanging="360"/>
      </w:pPr>
      <w:rPr>
        <w:rFonts w:ascii="Courier New" w:hAnsi="Courier New" w:cs="Courier New" w:hint="default"/>
      </w:rPr>
    </w:lvl>
    <w:lvl w:ilvl="2" w:tplc="041D0005" w:tentative="1">
      <w:start w:val="1"/>
      <w:numFmt w:val="bullet"/>
      <w:lvlText w:val=""/>
      <w:lvlJc w:val="left"/>
      <w:pPr>
        <w:ind w:left="2614" w:hanging="360"/>
      </w:pPr>
      <w:rPr>
        <w:rFonts w:ascii="Wingdings" w:hAnsi="Wingdings" w:hint="default"/>
      </w:rPr>
    </w:lvl>
    <w:lvl w:ilvl="3" w:tplc="041D0001" w:tentative="1">
      <w:start w:val="1"/>
      <w:numFmt w:val="bullet"/>
      <w:lvlText w:val=""/>
      <w:lvlJc w:val="left"/>
      <w:pPr>
        <w:ind w:left="3334" w:hanging="360"/>
      </w:pPr>
      <w:rPr>
        <w:rFonts w:ascii="Symbol" w:hAnsi="Symbol" w:hint="default"/>
      </w:rPr>
    </w:lvl>
    <w:lvl w:ilvl="4" w:tplc="041D0003" w:tentative="1">
      <w:start w:val="1"/>
      <w:numFmt w:val="bullet"/>
      <w:lvlText w:val="o"/>
      <w:lvlJc w:val="left"/>
      <w:pPr>
        <w:ind w:left="4054" w:hanging="360"/>
      </w:pPr>
      <w:rPr>
        <w:rFonts w:ascii="Courier New" w:hAnsi="Courier New" w:cs="Courier New" w:hint="default"/>
      </w:rPr>
    </w:lvl>
    <w:lvl w:ilvl="5" w:tplc="041D0005" w:tentative="1">
      <w:start w:val="1"/>
      <w:numFmt w:val="bullet"/>
      <w:lvlText w:val=""/>
      <w:lvlJc w:val="left"/>
      <w:pPr>
        <w:ind w:left="4774" w:hanging="360"/>
      </w:pPr>
      <w:rPr>
        <w:rFonts w:ascii="Wingdings" w:hAnsi="Wingdings" w:hint="default"/>
      </w:rPr>
    </w:lvl>
    <w:lvl w:ilvl="6" w:tplc="041D0001" w:tentative="1">
      <w:start w:val="1"/>
      <w:numFmt w:val="bullet"/>
      <w:lvlText w:val=""/>
      <w:lvlJc w:val="left"/>
      <w:pPr>
        <w:ind w:left="5494" w:hanging="360"/>
      </w:pPr>
      <w:rPr>
        <w:rFonts w:ascii="Symbol" w:hAnsi="Symbol" w:hint="default"/>
      </w:rPr>
    </w:lvl>
    <w:lvl w:ilvl="7" w:tplc="041D0003" w:tentative="1">
      <w:start w:val="1"/>
      <w:numFmt w:val="bullet"/>
      <w:lvlText w:val="o"/>
      <w:lvlJc w:val="left"/>
      <w:pPr>
        <w:ind w:left="6214" w:hanging="360"/>
      </w:pPr>
      <w:rPr>
        <w:rFonts w:ascii="Courier New" w:hAnsi="Courier New" w:cs="Courier New" w:hint="default"/>
      </w:rPr>
    </w:lvl>
    <w:lvl w:ilvl="8" w:tplc="041D0005" w:tentative="1">
      <w:start w:val="1"/>
      <w:numFmt w:val="bullet"/>
      <w:lvlText w:val=""/>
      <w:lvlJc w:val="left"/>
      <w:pPr>
        <w:ind w:left="6934" w:hanging="360"/>
      </w:pPr>
      <w:rPr>
        <w:rFonts w:ascii="Wingdings" w:hAnsi="Wingdings" w:hint="default"/>
      </w:rPr>
    </w:lvl>
  </w:abstractNum>
  <w:abstractNum w:abstractNumId="1" w15:restartNumberingAfterBreak="0">
    <w:nsid w:val="3E0A3A28"/>
    <w:multiLevelType w:val="hybridMultilevel"/>
    <w:tmpl w:val="C672A474"/>
    <w:lvl w:ilvl="0" w:tplc="78B8B95C">
      <w:start w:val="1"/>
      <w:numFmt w:val="decimal"/>
      <w:pStyle w:val="27WimiNummerlista"/>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4834398D"/>
    <w:multiLevelType w:val="hybridMultilevel"/>
    <w:tmpl w:val="D79AC562"/>
    <w:lvl w:ilvl="0" w:tplc="F9EC9B96">
      <w:start w:val="1"/>
      <w:numFmt w:val="bullet"/>
      <w:pStyle w:val="20WimiPunktlista"/>
      <w:lvlText w:val=""/>
      <w:lvlJc w:val="left"/>
      <w:pPr>
        <w:ind w:left="720" w:hanging="360"/>
      </w:pPr>
      <w:rPr>
        <w:rFonts w:ascii="Symbol" w:hAnsi="Symbol" w:hint="default"/>
        <w:sz w:val="16"/>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FB2157A"/>
    <w:multiLevelType w:val="hybridMultilevel"/>
    <w:tmpl w:val="9A788D66"/>
    <w:lvl w:ilvl="0" w:tplc="F152753E">
      <w:start w:val="1"/>
      <w:numFmt w:val="bullet"/>
      <w:pStyle w:val="26WimiPunktlistaGrruta"/>
      <w:lvlText w:val=""/>
      <w:lvlJc w:val="left"/>
      <w:pPr>
        <w:ind w:left="720" w:hanging="360"/>
      </w:pPr>
      <w:rPr>
        <w:rFonts w:ascii="Symbol" w:hAnsi="Symbol"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6C7B6DD9"/>
    <w:multiLevelType w:val="hybridMultilevel"/>
    <w:tmpl w:val="ED2E8D94"/>
    <w:lvl w:ilvl="0" w:tplc="D3A01FBC">
      <w:start w:val="1"/>
      <w:numFmt w:val="decimal"/>
      <w:pStyle w:val="25WimiNummerlistaGrruta"/>
      <w:lvlText w:val="%1."/>
      <w:lvlJc w:val="left"/>
      <w:pPr>
        <w:ind w:left="1495" w:hanging="360"/>
      </w:pPr>
    </w:lvl>
    <w:lvl w:ilvl="1" w:tplc="041D0019">
      <w:start w:val="1"/>
      <w:numFmt w:val="lowerLetter"/>
      <w:lvlText w:val="%2."/>
      <w:lvlJc w:val="left"/>
      <w:pPr>
        <w:ind w:left="2215" w:hanging="360"/>
      </w:pPr>
    </w:lvl>
    <w:lvl w:ilvl="2" w:tplc="041D001B" w:tentative="1">
      <w:start w:val="1"/>
      <w:numFmt w:val="lowerRoman"/>
      <w:lvlText w:val="%3."/>
      <w:lvlJc w:val="right"/>
      <w:pPr>
        <w:ind w:left="2935" w:hanging="180"/>
      </w:pPr>
    </w:lvl>
    <w:lvl w:ilvl="3" w:tplc="041D000F" w:tentative="1">
      <w:start w:val="1"/>
      <w:numFmt w:val="decimal"/>
      <w:lvlText w:val="%4."/>
      <w:lvlJc w:val="left"/>
      <w:pPr>
        <w:ind w:left="3655" w:hanging="360"/>
      </w:pPr>
    </w:lvl>
    <w:lvl w:ilvl="4" w:tplc="041D0019" w:tentative="1">
      <w:start w:val="1"/>
      <w:numFmt w:val="lowerLetter"/>
      <w:lvlText w:val="%5."/>
      <w:lvlJc w:val="left"/>
      <w:pPr>
        <w:ind w:left="4375" w:hanging="360"/>
      </w:pPr>
    </w:lvl>
    <w:lvl w:ilvl="5" w:tplc="041D001B" w:tentative="1">
      <w:start w:val="1"/>
      <w:numFmt w:val="lowerRoman"/>
      <w:lvlText w:val="%6."/>
      <w:lvlJc w:val="right"/>
      <w:pPr>
        <w:ind w:left="5095" w:hanging="180"/>
      </w:pPr>
    </w:lvl>
    <w:lvl w:ilvl="6" w:tplc="041D000F" w:tentative="1">
      <w:start w:val="1"/>
      <w:numFmt w:val="decimal"/>
      <w:lvlText w:val="%7."/>
      <w:lvlJc w:val="left"/>
      <w:pPr>
        <w:ind w:left="5815" w:hanging="360"/>
      </w:pPr>
    </w:lvl>
    <w:lvl w:ilvl="7" w:tplc="041D0019" w:tentative="1">
      <w:start w:val="1"/>
      <w:numFmt w:val="lowerLetter"/>
      <w:lvlText w:val="%8."/>
      <w:lvlJc w:val="left"/>
      <w:pPr>
        <w:ind w:left="6535" w:hanging="360"/>
      </w:pPr>
    </w:lvl>
    <w:lvl w:ilvl="8" w:tplc="041D001B" w:tentative="1">
      <w:start w:val="1"/>
      <w:numFmt w:val="lowerRoman"/>
      <w:lvlText w:val="%9."/>
      <w:lvlJc w:val="right"/>
      <w:pPr>
        <w:ind w:left="7255"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U_MALLNR" w:val="90013"/>
    <w:docVar w:name="CU_MALLVERSION" w:val="019"/>
    <w:docVar w:name="CU_ORGANISATION" w:val="Försäkringskassan"/>
    <w:docVar w:name="WIMI_URL" w:val="http://cbla.sfa.se/jwimi/forifyll/hamtaForifyllnad.do"/>
  </w:docVars>
  <w:rsids>
    <w:rsidRoot w:val="003E1BFC"/>
    <w:rsid w:val="00003108"/>
    <w:rsid w:val="00017A2B"/>
    <w:rsid w:val="00043409"/>
    <w:rsid w:val="000512BA"/>
    <w:rsid w:val="000D5778"/>
    <w:rsid w:val="00107D5C"/>
    <w:rsid w:val="001239F2"/>
    <w:rsid w:val="00133738"/>
    <w:rsid w:val="0015639C"/>
    <w:rsid w:val="0016758F"/>
    <w:rsid w:val="0017189B"/>
    <w:rsid w:val="00195BC2"/>
    <w:rsid w:val="001C3BC1"/>
    <w:rsid w:val="001D1A68"/>
    <w:rsid w:val="001D7384"/>
    <w:rsid w:val="001E2970"/>
    <w:rsid w:val="001F1940"/>
    <w:rsid w:val="0025472D"/>
    <w:rsid w:val="00261A49"/>
    <w:rsid w:val="002737C5"/>
    <w:rsid w:val="002827D6"/>
    <w:rsid w:val="00294BF1"/>
    <w:rsid w:val="002A615D"/>
    <w:rsid w:val="002B296A"/>
    <w:rsid w:val="002D64A3"/>
    <w:rsid w:val="002D6B84"/>
    <w:rsid w:val="002F405B"/>
    <w:rsid w:val="00316487"/>
    <w:rsid w:val="00333FEE"/>
    <w:rsid w:val="003740C3"/>
    <w:rsid w:val="00390F47"/>
    <w:rsid w:val="003B2DE8"/>
    <w:rsid w:val="003E1BFC"/>
    <w:rsid w:val="003E54B7"/>
    <w:rsid w:val="00420E57"/>
    <w:rsid w:val="00447802"/>
    <w:rsid w:val="00453624"/>
    <w:rsid w:val="004613F9"/>
    <w:rsid w:val="00466493"/>
    <w:rsid w:val="004703A8"/>
    <w:rsid w:val="004846BC"/>
    <w:rsid w:val="00494C15"/>
    <w:rsid w:val="004A20B0"/>
    <w:rsid w:val="004B5745"/>
    <w:rsid w:val="004E1E77"/>
    <w:rsid w:val="00511F55"/>
    <w:rsid w:val="00527B2C"/>
    <w:rsid w:val="00561843"/>
    <w:rsid w:val="005A7B74"/>
    <w:rsid w:val="005B43CA"/>
    <w:rsid w:val="006121E3"/>
    <w:rsid w:val="00616B7D"/>
    <w:rsid w:val="00623C07"/>
    <w:rsid w:val="00626538"/>
    <w:rsid w:val="0065005C"/>
    <w:rsid w:val="00665DF9"/>
    <w:rsid w:val="00683FD9"/>
    <w:rsid w:val="006A4EFD"/>
    <w:rsid w:val="006C17FB"/>
    <w:rsid w:val="006C3206"/>
    <w:rsid w:val="006D2D82"/>
    <w:rsid w:val="0076454E"/>
    <w:rsid w:val="00791867"/>
    <w:rsid w:val="00797D02"/>
    <w:rsid w:val="007A6840"/>
    <w:rsid w:val="007E25E6"/>
    <w:rsid w:val="007E6C20"/>
    <w:rsid w:val="0081348B"/>
    <w:rsid w:val="00867B92"/>
    <w:rsid w:val="00896C32"/>
    <w:rsid w:val="008A6504"/>
    <w:rsid w:val="008C528D"/>
    <w:rsid w:val="008D7963"/>
    <w:rsid w:val="0092196D"/>
    <w:rsid w:val="0094506D"/>
    <w:rsid w:val="0096533F"/>
    <w:rsid w:val="009971C6"/>
    <w:rsid w:val="009C65B0"/>
    <w:rsid w:val="00A115E9"/>
    <w:rsid w:val="00A15BA4"/>
    <w:rsid w:val="00A33AFA"/>
    <w:rsid w:val="00A72036"/>
    <w:rsid w:val="00A92895"/>
    <w:rsid w:val="00AC0A1B"/>
    <w:rsid w:val="00AC36DF"/>
    <w:rsid w:val="00AC6B6A"/>
    <w:rsid w:val="00B54000"/>
    <w:rsid w:val="00BA686A"/>
    <w:rsid w:val="00BF7B00"/>
    <w:rsid w:val="00C01726"/>
    <w:rsid w:val="00C2400B"/>
    <w:rsid w:val="00C271C1"/>
    <w:rsid w:val="00C5080D"/>
    <w:rsid w:val="00C73712"/>
    <w:rsid w:val="00C973D3"/>
    <w:rsid w:val="00CB5DA1"/>
    <w:rsid w:val="00CC56EA"/>
    <w:rsid w:val="00CC7891"/>
    <w:rsid w:val="00CD744B"/>
    <w:rsid w:val="00CF0906"/>
    <w:rsid w:val="00D33EB2"/>
    <w:rsid w:val="00D92186"/>
    <w:rsid w:val="00DA525A"/>
    <w:rsid w:val="00DB44C8"/>
    <w:rsid w:val="00DD7546"/>
    <w:rsid w:val="00DE17BA"/>
    <w:rsid w:val="00DF2C7A"/>
    <w:rsid w:val="00E0720D"/>
    <w:rsid w:val="00E13AFD"/>
    <w:rsid w:val="00E252B6"/>
    <w:rsid w:val="00E5499C"/>
    <w:rsid w:val="00E876CB"/>
    <w:rsid w:val="00E97955"/>
    <w:rsid w:val="00EA2DBF"/>
    <w:rsid w:val="00EA517B"/>
    <w:rsid w:val="00EB1EAC"/>
    <w:rsid w:val="00EF0FCC"/>
    <w:rsid w:val="00F01730"/>
    <w:rsid w:val="00F31C82"/>
    <w:rsid w:val="00F367C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18CF0A"/>
  <w15:chartTrackingRefBased/>
  <w15:docId w15:val="{83F07A6D-45AF-4711-981E-EA85403F3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sv-SE" w:eastAsia="en-US"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1BFC"/>
  </w:style>
  <w:style w:type="paragraph" w:styleId="Rubrik1">
    <w:name w:val="heading 1"/>
    <w:basedOn w:val="Normal"/>
    <w:next w:val="Normal"/>
    <w:link w:val="Rubrik1Char"/>
    <w:uiPriority w:val="9"/>
    <w:qFormat/>
    <w:rsid w:val="003E1BFC"/>
    <w:pPr>
      <w:pBdr>
        <w:top w:val="single" w:sz="24" w:space="0" w:color="92278F" w:themeColor="accent1"/>
        <w:left w:val="single" w:sz="24" w:space="0" w:color="92278F" w:themeColor="accent1"/>
        <w:bottom w:val="single" w:sz="24" w:space="0" w:color="92278F" w:themeColor="accent1"/>
        <w:right w:val="single" w:sz="24" w:space="0" w:color="92278F" w:themeColor="accent1"/>
      </w:pBdr>
      <w:shd w:val="clear" w:color="auto" w:fill="92278F" w:themeFill="accent1"/>
      <w:spacing w:after="0"/>
      <w:outlineLvl w:val="0"/>
    </w:pPr>
    <w:rPr>
      <w:caps/>
      <w:color w:val="FFFFFF" w:themeColor="background1"/>
      <w:spacing w:val="15"/>
      <w:sz w:val="22"/>
      <w:szCs w:val="22"/>
    </w:rPr>
  </w:style>
  <w:style w:type="paragraph" w:styleId="Rubrik2">
    <w:name w:val="heading 2"/>
    <w:basedOn w:val="Normal"/>
    <w:next w:val="Normal"/>
    <w:link w:val="Rubrik2Char"/>
    <w:uiPriority w:val="9"/>
    <w:unhideWhenUsed/>
    <w:qFormat/>
    <w:rsid w:val="003E1BFC"/>
    <w:pPr>
      <w:pBdr>
        <w:top w:val="single" w:sz="24" w:space="0" w:color="F1CBF0" w:themeColor="accent1" w:themeTint="33"/>
        <w:left w:val="single" w:sz="24" w:space="0" w:color="F1CBF0" w:themeColor="accent1" w:themeTint="33"/>
        <w:bottom w:val="single" w:sz="24" w:space="0" w:color="F1CBF0" w:themeColor="accent1" w:themeTint="33"/>
        <w:right w:val="single" w:sz="24" w:space="0" w:color="F1CBF0" w:themeColor="accent1" w:themeTint="33"/>
      </w:pBdr>
      <w:shd w:val="clear" w:color="auto" w:fill="F1CBF0" w:themeFill="accent1" w:themeFillTint="33"/>
      <w:spacing w:after="0"/>
      <w:outlineLvl w:val="1"/>
    </w:pPr>
    <w:rPr>
      <w:caps/>
      <w:spacing w:val="15"/>
    </w:rPr>
  </w:style>
  <w:style w:type="paragraph" w:styleId="Rubrik3">
    <w:name w:val="heading 3"/>
    <w:basedOn w:val="Normal"/>
    <w:next w:val="Normal"/>
    <w:link w:val="Rubrik3Char"/>
    <w:uiPriority w:val="9"/>
    <w:semiHidden/>
    <w:unhideWhenUsed/>
    <w:qFormat/>
    <w:rsid w:val="003E1BFC"/>
    <w:pPr>
      <w:pBdr>
        <w:top w:val="single" w:sz="6" w:space="2" w:color="92278F" w:themeColor="accent1"/>
      </w:pBdr>
      <w:spacing w:before="300" w:after="0"/>
      <w:outlineLvl w:val="2"/>
    </w:pPr>
    <w:rPr>
      <w:caps/>
      <w:color w:val="481346" w:themeColor="accent1" w:themeShade="7F"/>
      <w:spacing w:val="15"/>
    </w:rPr>
  </w:style>
  <w:style w:type="paragraph" w:styleId="Rubrik4">
    <w:name w:val="heading 4"/>
    <w:basedOn w:val="Normal"/>
    <w:next w:val="Normal"/>
    <w:link w:val="Rubrik4Char"/>
    <w:uiPriority w:val="9"/>
    <w:semiHidden/>
    <w:unhideWhenUsed/>
    <w:qFormat/>
    <w:rsid w:val="003E1BFC"/>
    <w:pPr>
      <w:pBdr>
        <w:top w:val="dotted" w:sz="6" w:space="2" w:color="92278F" w:themeColor="accent1"/>
      </w:pBdr>
      <w:spacing w:before="200" w:after="0"/>
      <w:outlineLvl w:val="3"/>
    </w:pPr>
    <w:rPr>
      <w:caps/>
      <w:color w:val="6D1D6A" w:themeColor="accent1" w:themeShade="BF"/>
      <w:spacing w:val="10"/>
    </w:rPr>
  </w:style>
  <w:style w:type="paragraph" w:styleId="Rubrik5">
    <w:name w:val="heading 5"/>
    <w:basedOn w:val="Normal"/>
    <w:next w:val="Normal"/>
    <w:link w:val="Rubrik5Char"/>
    <w:uiPriority w:val="9"/>
    <w:semiHidden/>
    <w:unhideWhenUsed/>
    <w:qFormat/>
    <w:rsid w:val="003E1BFC"/>
    <w:pPr>
      <w:pBdr>
        <w:bottom w:val="single" w:sz="6" w:space="1" w:color="92278F" w:themeColor="accent1"/>
      </w:pBdr>
      <w:spacing w:before="200" w:after="0"/>
      <w:outlineLvl w:val="4"/>
    </w:pPr>
    <w:rPr>
      <w:caps/>
      <w:color w:val="6D1D6A" w:themeColor="accent1" w:themeShade="BF"/>
      <w:spacing w:val="10"/>
    </w:rPr>
  </w:style>
  <w:style w:type="paragraph" w:styleId="Rubrik6">
    <w:name w:val="heading 6"/>
    <w:basedOn w:val="Normal"/>
    <w:next w:val="Normal"/>
    <w:link w:val="Rubrik6Char"/>
    <w:uiPriority w:val="9"/>
    <w:semiHidden/>
    <w:unhideWhenUsed/>
    <w:qFormat/>
    <w:rsid w:val="003E1BFC"/>
    <w:pPr>
      <w:pBdr>
        <w:bottom w:val="dotted" w:sz="6" w:space="1" w:color="92278F" w:themeColor="accent1"/>
      </w:pBdr>
      <w:spacing w:before="200" w:after="0"/>
      <w:outlineLvl w:val="5"/>
    </w:pPr>
    <w:rPr>
      <w:caps/>
      <w:color w:val="6D1D6A" w:themeColor="accent1" w:themeShade="BF"/>
      <w:spacing w:val="10"/>
    </w:rPr>
  </w:style>
  <w:style w:type="paragraph" w:styleId="Rubrik7">
    <w:name w:val="heading 7"/>
    <w:basedOn w:val="Normal"/>
    <w:next w:val="Normal"/>
    <w:link w:val="Rubrik7Char"/>
    <w:uiPriority w:val="9"/>
    <w:semiHidden/>
    <w:unhideWhenUsed/>
    <w:qFormat/>
    <w:rsid w:val="003E1BFC"/>
    <w:pPr>
      <w:spacing w:before="200" w:after="0"/>
      <w:outlineLvl w:val="6"/>
    </w:pPr>
    <w:rPr>
      <w:caps/>
      <w:color w:val="6D1D6A" w:themeColor="accent1" w:themeShade="BF"/>
      <w:spacing w:val="10"/>
    </w:rPr>
  </w:style>
  <w:style w:type="paragraph" w:styleId="Rubrik8">
    <w:name w:val="heading 8"/>
    <w:basedOn w:val="Normal"/>
    <w:next w:val="Normal"/>
    <w:link w:val="Rubrik8Char"/>
    <w:uiPriority w:val="9"/>
    <w:semiHidden/>
    <w:unhideWhenUsed/>
    <w:qFormat/>
    <w:rsid w:val="003E1BFC"/>
    <w:pPr>
      <w:spacing w:before="200" w:after="0"/>
      <w:outlineLvl w:val="7"/>
    </w:pPr>
    <w:rPr>
      <w:caps/>
      <w:spacing w:val="10"/>
      <w:sz w:val="18"/>
      <w:szCs w:val="18"/>
    </w:rPr>
  </w:style>
  <w:style w:type="paragraph" w:styleId="Rubrik9">
    <w:name w:val="heading 9"/>
    <w:basedOn w:val="Normal"/>
    <w:next w:val="Normal"/>
    <w:link w:val="Rubrik9Char"/>
    <w:uiPriority w:val="9"/>
    <w:semiHidden/>
    <w:unhideWhenUsed/>
    <w:qFormat/>
    <w:rsid w:val="003E1BFC"/>
    <w:pPr>
      <w:spacing w:before="200" w:after="0"/>
      <w:outlineLvl w:val="8"/>
    </w:pPr>
    <w:rPr>
      <w:i/>
      <w:iCs/>
      <w:caps/>
      <w:spacing w:val="10"/>
      <w:sz w:val="18"/>
      <w:szCs w:val="1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ormatmall1">
    <w:name w:val="Formatmall1"/>
    <w:basedOn w:val="Normal"/>
    <w:rsid w:val="0016758F"/>
    <w:pPr>
      <w:spacing w:line="1032" w:lineRule="auto"/>
    </w:pPr>
  </w:style>
  <w:style w:type="paragraph" w:customStyle="1" w:styleId="10Wimirendemening">
    <w:name w:val="1:0 Wimi Ärendemening"/>
    <w:basedOn w:val="11WimiRubrik1"/>
    <w:next w:val="Normal"/>
    <w:rsid w:val="00F367C7"/>
    <w:pPr>
      <w:spacing w:after="240"/>
      <w:outlineLvl w:val="9"/>
    </w:pPr>
    <w:rPr>
      <w:sz w:val="32"/>
    </w:rPr>
  </w:style>
  <w:style w:type="character" w:styleId="Platshllartext">
    <w:name w:val="Placeholder Text"/>
    <w:basedOn w:val="Standardstycketeckensnitt"/>
    <w:uiPriority w:val="99"/>
    <w:semiHidden/>
    <w:rsid w:val="0094506D"/>
    <w:rPr>
      <w:color w:val="808080"/>
    </w:rPr>
  </w:style>
  <w:style w:type="paragraph" w:customStyle="1" w:styleId="11WimiRubrik1">
    <w:name w:val="1:1 Wimi Rubrik 1"/>
    <w:basedOn w:val="Normal"/>
    <w:next w:val="Normal"/>
    <w:rsid w:val="00F367C7"/>
    <w:pPr>
      <w:keepNext/>
      <w:spacing w:after="40"/>
      <w:outlineLvl w:val="0"/>
    </w:pPr>
    <w:rPr>
      <w:b/>
      <w:sz w:val="27"/>
    </w:rPr>
  </w:style>
  <w:style w:type="table" w:styleId="Tabellrutnt">
    <w:name w:val="Table Grid"/>
    <w:basedOn w:val="Normaltabell"/>
    <w:uiPriority w:val="59"/>
    <w:rsid w:val="009C65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WimiRubrik2">
    <w:name w:val="1:2 Wimi Rubrik 2"/>
    <w:basedOn w:val="11WimiRubrik1"/>
    <w:next w:val="Normal"/>
    <w:rsid w:val="00F367C7"/>
    <w:pPr>
      <w:outlineLvl w:val="1"/>
    </w:pPr>
    <w:rPr>
      <w:sz w:val="23"/>
    </w:rPr>
  </w:style>
  <w:style w:type="paragraph" w:customStyle="1" w:styleId="13WimiRubrik3">
    <w:name w:val="1:3 Wimi Rubrik 3"/>
    <w:basedOn w:val="11WimiRubrik1"/>
    <w:next w:val="Normal"/>
    <w:rsid w:val="00F367C7"/>
    <w:pPr>
      <w:outlineLvl w:val="2"/>
    </w:pPr>
    <w:rPr>
      <w:sz w:val="21"/>
    </w:rPr>
  </w:style>
  <w:style w:type="paragraph" w:customStyle="1" w:styleId="14WimiRubrik4">
    <w:name w:val="1:4 Wimi Rubrik 4"/>
    <w:basedOn w:val="Normal"/>
    <w:next w:val="Normal"/>
    <w:rsid w:val="00453624"/>
    <w:pPr>
      <w:keepNext/>
      <w:spacing w:after="40"/>
    </w:pPr>
    <w:rPr>
      <w:i/>
    </w:rPr>
  </w:style>
  <w:style w:type="paragraph" w:customStyle="1" w:styleId="Adressflt">
    <w:name w:val="Adressfält"/>
    <w:basedOn w:val="Normal"/>
    <w:rsid w:val="00665DF9"/>
    <w:rPr>
      <w:rFonts w:cs="Arial"/>
    </w:rPr>
  </w:style>
  <w:style w:type="paragraph" w:styleId="Sidhuvud">
    <w:name w:val="header"/>
    <w:basedOn w:val="Normal"/>
    <w:link w:val="SidhuvudChar"/>
    <w:uiPriority w:val="99"/>
    <w:unhideWhenUsed/>
    <w:rsid w:val="006C17FB"/>
    <w:pPr>
      <w:tabs>
        <w:tab w:val="center" w:pos="4536"/>
        <w:tab w:val="right" w:pos="9072"/>
      </w:tabs>
    </w:pPr>
  </w:style>
  <w:style w:type="character" w:customStyle="1" w:styleId="SidhuvudChar">
    <w:name w:val="Sidhuvud Char"/>
    <w:basedOn w:val="Standardstycketeckensnitt"/>
    <w:link w:val="Sidhuvud"/>
    <w:uiPriority w:val="99"/>
    <w:rsid w:val="006C17FB"/>
    <w:rPr>
      <w:rFonts w:ascii="Times New Roman" w:hAnsi="Times New Roman"/>
      <w:sz w:val="24"/>
    </w:rPr>
  </w:style>
  <w:style w:type="paragraph" w:customStyle="1" w:styleId="20WimiPunktlista">
    <w:name w:val="2:0 Wimi Punktlista"/>
    <w:basedOn w:val="Normal"/>
    <w:link w:val="20WimiPunktlistaChar"/>
    <w:rsid w:val="00453624"/>
    <w:pPr>
      <w:numPr>
        <w:numId w:val="1"/>
      </w:numPr>
      <w:spacing w:before="60"/>
      <w:ind w:left="397" w:hanging="227"/>
    </w:pPr>
    <w:rPr>
      <w:rFonts w:eastAsia="Times New Roman" w:cs="Times New Roman"/>
      <w:lang w:eastAsia="sv-SE"/>
    </w:rPr>
  </w:style>
  <w:style w:type="character" w:customStyle="1" w:styleId="20WimiPunktlistaChar">
    <w:name w:val="2:0 Wimi Punktlista Char"/>
    <w:basedOn w:val="Standardstycketeckensnitt"/>
    <w:link w:val="20WimiPunktlista"/>
    <w:rsid w:val="00453624"/>
    <w:rPr>
      <w:rFonts w:ascii="Arial" w:eastAsia="Times New Roman" w:hAnsi="Arial" w:cs="Times New Roman"/>
      <w:sz w:val="21"/>
      <w:szCs w:val="20"/>
      <w:lang w:eastAsia="sv-SE"/>
    </w:rPr>
  </w:style>
  <w:style w:type="paragraph" w:styleId="Sidfot">
    <w:name w:val="footer"/>
    <w:basedOn w:val="Normal"/>
    <w:link w:val="SidfotChar"/>
    <w:uiPriority w:val="99"/>
    <w:unhideWhenUsed/>
    <w:rsid w:val="006C17FB"/>
    <w:pPr>
      <w:tabs>
        <w:tab w:val="center" w:pos="4536"/>
        <w:tab w:val="right" w:pos="9072"/>
      </w:tabs>
    </w:pPr>
  </w:style>
  <w:style w:type="character" w:customStyle="1" w:styleId="SidfotChar">
    <w:name w:val="Sidfot Char"/>
    <w:basedOn w:val="Standardstycketeckensnitt"/>
    <w:link w:val="Sidfot"/>
    <w:uiPriority w:val="99"/>
    <w:rsid w:val="006C17FB"/>
    <w:rPr>
      <w:rFonts w:ascii="Times New Roman" w:hAnsi="Times New Roman"/>
      <w:sz w:val="24"/>
    </w:rPr>
  </w:style>
  <w:style w:type="paragraph" w:customStyle="1" w:styleId="23WimiRubrikGrruta">
    <w:name w:val="2:3 Wimi Rubrik Grå ruta"/>
    <w:basedOn w:val="Normal"/>
    <w:next w:val="Normal"/>
    <w:rsid w:val="00453624"/>
    <w:pPr>
      <w:spacing w:after="80"/>
    </w:pPr>
    <w:rPr>
      <w:rFonts w:eastAsia="Times New Roman" w:cs="Times New Roman"/>
      <w:b/>
      <w:sz w:val="22"/>
      <w:lang w:eastAsia="sv-SE"/>
    </w:rPr>
  </w:style>
  <w:style w:type="paragraph" w:customStyle="1" w:styleId="24WimiRutanormal">
    <w:name w:val="2:4 Wimi Ruta normal"/>
    <w:basedOn w:val="Normal"/>
    <w:rsid w:val="00453624"/>
    <w:rPr>
      <w:rFonts w:eastAsia="Times New Roman" w:cs="Times New Roman"/>
      <w:lang w:eastAsia="sv-SE"/>
    </w:rPr>
  </w:style>
  <w:style w:type="paragraph" w:customStyle="1" w:styleId="25WimiNummerlistaGrruta">
    <w:name w:val="2:5 Wimi Nummerlista Grå ruta"/>
    <w:basedOn w:val="Normal"/>
    <w:link w:val="25WimiNummerlistaGrrutaChar"/>
    <w:rsid w:val="00453624"/>
    <w:pPr>
      <w:numPr>
        <w:numId w:val="2"/>
      </w:numPr>
      <w:ind w:left="357" w:hanging="357"/>
    </w:pPr>
    <w:rPr>
      <w:rFonts w:eastAsia="Times New Roman" w:cs="Times New Roman"/>
      <w:lang w:eastAsia="sv-SE"/>
    </w:rPr>
  </w:style>
  <w:style w:type="character" w:customStyle="1" w:styleId="25WimiNummerlistaGrrutaChar">
    <w:name w:val="2:5 Wimi Nummerlista Grå ruta Char"/>
    <w:basedOn w:val="Standardstycketeckensnitt"/>
    <w:link w:val="25WimiNummerlistaGrruta"/>
    <w:rsid w:val="00453624"/>
    <w:rPr>
      <w:rFonts w:ascii="Arial" w:eastAsia="Times New Roman" w:hAnsi="Arial" w:cs="Times New Roman"/>
      <w:sz w:val="20"/>
      <w:szCs w:val="20"/>
      <w:lang w:eastAsia="sv-SE"/>
    </w:rPr>
  </w:style>
  <w:style w:type="paragraph" w:customStyle="1" w:styleId="26WimiPunktlistaGrruta">
    <w:name w:val="2:6 Wimi Punktlista Grå ruta"/>
    <w:basedOn w:val="Normal"/>
    <w:link w:val="26WimiPunktlistaGrrutaChar"/>
    <w:rsid w:val="00453624"/>
    <w:pPr>
      <w:numPr>
        <w:numId w:val="3"/>
      </w:numPr>
      <w:ind w:left="357" w:hanging="357"/>
    </w:pPr>
    <w:rPr>
      <w:rFonts w:eastAsia="Times New Roman" w:cs="Times New Roman"/>
      <w:lang w:eastAsia="sv-SE"/>
    </w:rPr>
  </w:style>
  <w:style w:type="character" w:customStyle="1" w:styleId="26WimiPunktlistaGrrutaChar">
    <w:name w:val="2:6 Wimi Punktlista Grå ruta Char"/>
    <w:basedOn w:val="Standardstycketeckensnitt"/>
    <w:link w:val="26WimiPunktlistaGrruta"/>
    <w:rsid w:val="00453624"/>
    <w:rPr>
      <w:rFonts w:ascii="Arial" w:eastAsia="Times New Roman" w:hAnsi="Arial" w:cs="Times New Roman"/>
      <w:sz w:val="20"/>
      <w:szCs w:val="20"/>
      <w:lang w:eastAsia="sv-SE"/>
    </w:rPr>
  </w:style>
  <w:style w:type="paragraph" w:customStyle="1" w:styleId="27WimiNummerlista">
    <w:name w:val="2:7 Wimi Nummerlista"/>
    <w:basedOn w:val="Normal"/>
    <w:link w:val="27WimiNummerlistaChar"/>
    <w:rsid w:val="00453624"/>
    <w:pPr>
      <w:numPr>
        <w:numId w:val="4"/>
      </w:numPr>
      <w:spacing w:before="60"/>
      <w:ind w:left="527" w:hanging="357"/>
    </w:pPr>
    <w:rPr>
      <w:rFonts w:eastAsia="Times New Roman" w:cs="Times New Roman"/>
      <w:lang w:eastAsia="sv-SE"/>
    </w:rPr>
  </w:style>
  <w:style w:type="character" w:customStyle="1" w:styleId="27WimiNummerlistaChar">
    <w:name w:val="2:7 Wimi Nummerlista Char"/>
    <w:basedOn w:val="Standardstycketeckensnitt"/>
    <w:link w:val="27WimiNummerlista"/>
    <w:rsid w:val="00453624"/>
    <w:rPr>
      <w:rFonts w:ascii="Arial" w:eastAsia="Times New Roman" w:hAnsi="Arial" w:cs="Times New Roman"/>
      <w:sz w:val="21"/>
      <w:szCs w:val="20"/>
      <w:lang w:eastAsia="sv-SE"/>
    </w:rPr>
  </w:style>
  <w:style w:type="paragraph" w:customStyle="1" w:styleId="TabellFormulrtext">
    <w:name w:val="Tabell Formulärtext"/>
    <w:basedOn w:val="Normal"/>
    <w:link w:val="TabellFormulrtextChar"/>
    <w:rsid w:val="003740C3"/>
    <w:pPr>
      <w:spacing w:before="120" w:after="40"/>
    </w:pPr>
    <w:rPr>
      <w:rFonts w:eastAsia="Times New Roman" w:cs="Times New Roman"/>
      <w:sz w:val="18"/>
      <w:lang w:eastAsia="sv-SE"/>
    </w:rPr>
  </w:style>
  <w:style w:type="character" w:customStyle="1" w:styleId="TabellFormulrtextChar">
    <w:name w:val="Tabell Formulärtext Char"/>
    <w:link w:val="TabellFormulrtext"/>
    <w:rsid w:val="003740C3"/>
    <w:rPr>
      <w:rFonts w:ascii="Arial" w:eastAsia="Times New Roman" w:hAnsi="Arial" w:cs="Times New Roman"/>
      <w:sz w:val="18"/>
      <w:szCs w:val="20"/>
      <w:lang w:eastAsia="sv-SE"/>
    </w:rPr>
  </w:style>
  <w:style w:type="paragraph" w:customStyle="1" w:styleId="TabellLedtext">
    <w:name w:val="Tabell Ledtext"/>
    <w:basedOn w:val="Normal"/>
    <w:rsid w:val="003740C3"/>
    <w:pPr>
      <w:spacing w:before="40"/>
    </w:pPr>
    <w:rPr>
      <w:rFonts w:eastAsia="Times New Roman" w:cs="Times New Roman"/>
      <w:sz w:val="16"/>
      <w:lang w:eastAsia="sv-SE"/>
    </w:rPr>
  </w:style>
  <w:style w:type="paragraph" w:customStyle="1" w:styleId="TabellRubrik">
    <w:name w:val="Tabell Rubrik"/>
    <w:basedOn w:val="Normal"/>
    <w:next w:val="Normal"/>
    <w:link w:val="TabellRubrikCharChar"/>
    <w:rsid w:val="003740C3"/>
    <w:pPr>
      <w:spacing w:before="80" w:after="40"/>
    </w:pPr>
    <w:rPr>
      <w:rFonts w:eastAsia="Times New Roman" w:cs="Times New Roman"/>
      <w:b/>
      <w:sz w:val="18"/>
      <w:lang w:eastAsia="sv-SE"/>
    </w:rPr>
  </w:style>
  <w:style w:type="character" w:customStyle="1" w:styleId="TabellRubrikCharChar">
    <w:name w:val="Tabell Rubrik Char Char"/>
    <w:link w:val="TabellRubrik"/>
    <w:rsid w:val="003740C3"/>
    <w:rPr>
      <w:rFonts w:ascii="Arial" w:eastAsia="Times New Roman" w:hAnsi="Arial" w:cs="Times New Roman"/>
      <w:b/>
      <w:sz w:val="18"/>
      <w:szCs w:val="20"/>
      <w:lang w:eastAsia="sv-SE"/>
    </w:rPr>
  </w:style>
  <w:style w:type="paragraph" w:customStyle="1" w:styleId="TabellSumma">
    <w:name w:val="Tabell Summa"/>
    <w:basedOn w:val="Normal"/>
    <w:link w:val="TabellSummaChar"/>
    <w:rsid w:val="003740C3"/>
    <w:pPr>
      <w:spacing w:before="200" w:after="40"/>
    </w:pPr>
    <w:rPr>
      <w:rFonts w:eastAsia="Times New Roman" w:cs="Times New Roman"/>
      <w:b/>
      <w:sz w:val="18"/>
      <w:lang w:eastAsia="sv-SE"/>
    </w:rPr>
  </w:style>
  <w:style w:type="character" w:customStyle="1" w:styleId="TabellSummaChar">
    <w:name w:val="Tabell Summa Char"/>
    <w:link w:val="TabellSumma"/>
    <w:rsid w:val="003740C3"/>
    <w:rPr>
      <w:rFonts w:ascii="Arial" w:eastAsia="Times New Roman" w:hAnsi="Arial" w:cs="Times New Roman"/>
      <w:b/>
      <w:sz w:val="18"/>
      <w:szCs w:val="20"/>
      <w:lang w:eastAsia="sv-SE"/>
    </w:rPr>
  </w:style>
  <w:style w:type="paragraph" w:customStyle="1" w:styleId="28WimiPunktlistaniv2">
    <w:name w:val="2:8 Wimi Punktlista nivå 2"/>
    <w:basedOn w:val="20WimiPunktlista"/>
    <w:rsid w:val="00453624"/>
    <w:pPr>
      <w:numPr>
        <w:numId w:val="5"/>
      </w:numPr>
      <w:ind w:left="681" w:hanging="227"/>
    </w:pPr>
  </w:style>
  <w:style w:type="character" w:customStyle="1" w:styleId="Rubrik1Char">
    <w:name w:val="Rubrik 1 Char"/>
    <w:basedOn w:val="Standardstycketeckensnitt"/>
    <w:link w:val="Rubrik1"/>
    <w:uiPriority w:val="9"/>
    <w:rsid w:val="003E1BFC"/>
    <w:rPr>
      <w:caps/>
      <w:color w:val="FFFFFF" w:themeColor="background1"/>
      <w:spacing w:val="15"/>
      <w:sz w:val="22"/>
      <w:szCs w:val="22"/>
      <w:shd w:val="clear" w:color="auto" w:fill="92278F" w:themeFill="accent1"/>
    </w:rPr>
  </w:style>
  <w:style w:type="character" w:customStyle="1" w:styleId="Rubrik2Char">
    <w:name w:val="Rubrik 2 Char"/>
    <w:basedOn w:val="Standardstycketeckensnitt"/>
    <w:link w:val="Rubrik2"/>
    <w:uiPriority w:val="9"/>
    <w:rsid w:val="003E1BFC"/>
    <w:rPr>
      <w:caps/>
      <w:spacing w:val="15"/>
      <w:shd w:val="clear" w:color="auto" w:fill="F1CBF0" w:themeFill="accent1" w:themeFillTint="33"/>
    </w:rPr>
  </w:style>
  <w:style w:type="character" w:customStyle="1" w:styleId="Rubrik3Char">
    <w:name w:val="Rubrik 3 Char"/>
    <w:basedOn w:val="Standardstycketeckensnitt"/>
    <w:link w:val="Rubrik3"/>
    <w:uiPriority w:val="9"/>
    <w:semiHidden/>
    <w:rsid w:val="003E1BFC"/>
    <w:rPr>
      <w:caps/>
      <w:color w:val="481346" w:themeColor="accent1" w:themeShade="7F"/>
      <w:spacing w:val="15"/>
    </w:rPr>
  </w:style>
  <w:style w:type="character" w:customStyle="1" w:styleId="Rubrik4Char">
    <w:name w:val="Rubrik 4 Char"/>
    <w:basedOn w:val="Standardstycketeckensnitt"/>
    <w:link w:val="Rubrik4"/>
    <w:uiPriority w:val="9"/>
    <w:semiHidden/>
    <w:rsid w:val="003E1BFC"/>
    <w:rPr>
      <w:caps/>
      <w:color w:val="6D1D6A" w:themeColor="accent1" w:themeShade="BF"/>
      <w:spacing w:val="10"/>
    </w:rPr>
  </w:style>
  <w:style w:type="character" w:customStyle="1" w:styleId="Rubrik5Char">
    <w:name w:val="Rubrik 5 Char"/>
    <w:basedOn w:val="Standardstycketeckensnitt"/>
    <w:link w:val="Rubrik5"/>
    <w:uiPriority w:val="9"/>
    <w:semiHidden/>
    <w:rsid w:val="003E1BFC"/>
    <w:rPr>
      <w:caps/>
      <w:color w:val="6D1D6A" w:themeColor="accent1" w:themeShade="BF"/>
      <w:spacing w:val="10"/>
    </w:rPr>
  </w:style>
  <w:style w:type="character" w:customStyle="1" w:styleId="Rubrik6Char">
    <w:name w:val="Rubrik 6 Char"/>
    <w:basedOn w:val="Standardstycketeckensnitt"/>
    <w:link w:val="Rubrik6"/>
    <w:uiPriority w:val="9"/>
    <w:semiHidden/>
    <w:rsid w:val="003E1BFC"/>
    <w:rPr>
      <w:caps/>
      <w:color w:val="6D1D6A" w:themeColor="accent1" w:themeShade="BF"/>
      <w:spacing w:val="10"/>
    </w:rPr>
  </w:style>
  <w:style w:type="character" w:customStyle="1" w:styleId="Rubrik7Char">
    <w:name w:val="Rubrik 7 Char"/>
    <w:basedOn w:val="Standardstycketeckensnitt"/>
    <w:link w:val="Rubrik7"/>
    <w:uiPriority w:val="9"/>
    <w:semiHidden/>
    <w:rsid w:val="003E1BFC"/>
    <w:rPr>
      <w:caps/>
      <w:color w:val="6D1D6A" w:themeColor="accent1" w:themeShade="BF"/>
      <w:spacing w:val="10"/>
    </w:rPr>
  </w:style>
  <w:style w:type="character" w:customStyle="1" w:styleId="Rubrik8Char">
    <w:name w:val="Rubrik 8 Char"/>
    <w:basedOn w:val="Standardstycketeckensnitt"/>
    <w:link w:val="Rubrik8"/>
    <w:uiPriority w:val="9"/>
    <w:semiHidden/>
    <w:rsid w:val="003E1BFC"/>
    <w:rPr>
      <w:caps/>
      <w:spacing w:val="10"/>
      <w:sz w:val="18"/>
      <w:szCs w:val="18"/>
    </w:rPr>
  </w:style>
  <w:style w:type="character" w:customStyle="1" w:styleId="Rubrik9Char">
    <w:name w:val="Rubrik 9 Char"/>
    <w:basedOn w:val="Standardstycketeckensnitt"/>
    <w:link w:val="Rubrik9"/>
    <w:uiPriority w:val="9"/>
    <w:semiHidden/>
    <w:rsid w:val="003E1BFC"/>
    <w:rPr>
      <w:i/>
      <w:iCs/>
      <w:caps/>
      <w:spacing w:val="10"/>
      <w:sz w:val="18"/>
      <w:szCs w:val="18"/>
    </w:rPr>
  </w:style>
  <w:style w:type="paragraph" w:styleId="Beskrivning">
    <w:name w:val="caption"/>
    <w:basedOn w:val="Normal"/>
    <w:next w:val="Normal"/>
    <w:uiPriority w:val="35"/>
    <w:semiHidden/>
    <w:unhideWhenUsed/>
    <w:qFormat/>
    <w:rsid w:val="003E1BFC"/>
    <w:rPr>
      <w:b/>
      <w:bCs/>
      <w:color w:val="6D1D6A" w:themeColor="accent1" w:themeShade="BF"/>
      <w:sz w:val="16"/>
      <w:szCs w:val="16"/>
    </w:rPr>
  </w:style>
  <w:style w:type="paragraph" w:styleId="Rubrik">
    <w:name w:val="Title"/>
    <w:basedOn w:val="Normal"/>
    <w:next w:val="Normal"/>
    <w:link w:val="RubrikChar"/>
    <w:uiPriority w:val="10"/>
    <w:qFormat/>
    <w:rsid w:val="003E1BFC"/>
    <w:pPr>
      <w:spacing w:before="0" w:after="0"/>
    </w:pPr>
    <w:rPr>
      <w:rFonts w:asciiTheme="majorHAnsi" w:eastAsiaTheme="majorEastAsia" w:hAnsiTheme="majorHAnsi" w:cstheme="majorBidi"/>
      <w:caps/>
      <w:color w:val="92278F" w:themeColor="accent1"/>
      <w:spacing w:val="10"/>
      <w:sz w:val="52"/>
      <w:szCs w:val="52"/>
    </w:rPr>
  </w:style>
  <w:style w:type="character" w:customStyle="1" w:styleId="RubrikChar">
    <w:name w:val="Rubrik Char"/>
    <w:basedOn w:val="Standardstycketeckensnitt"/>
    <w:link w:val="Rubrik"/>
    <w:uiPriority w:val="10"/>
    <w:rsid w:val="003E1BFC"/>
    <w:rPr>
      <w:rFonts w:asciiTheme="majorHAnsi" w:eastAsiaTheme="majorEastAsia" w:hAnsiTheme="majorHAnsi" w:cstheme="majorBidi"/>
      <w:caps/>
      <w:color w:val="92278F" w:themeColor="accent1"/>
      <w:spacing w:val="10"/>
      <w:sz w:val="52"/>
      <w:szCs w:val="52"/>
    </w:rPr>
  </w:style>
  <w:style w:type="paragraph" w:styleId="Underrubrik">
    <w:name w:val="Subtitle"/>
    <w:basedOn w:val="Normal"/>
    <w:next w:val="Normal"/>
    <w:link w:val="UnderrubrikChar"/>
    <w:uiPriority w:val="11"/>
    <w:qFormat/>
    <w:rsid w:val="003E1BFC"/>
    <w:pPr>
      <w:spacing w:before="0" w:after="500" w:line="240" w:lineRule="auto"/>
    </w:pPr>
    <w:rPr>
      <w:caps/>
      <w:color w:val="595959" w:themeColor="text1" w:themeTint="A6"/>
      <w:spacing w:val="10"/>
      <w:sz w:val="21"/>
      <w:szCs w:val="21"/>
    </w:rPr>
  </w:style>
  <w:style w:type="character" w:customStyle="1" w:styleId="UnderrubrikChar">
    <w:name w:val="Underrubrik Char"/>
    <w:basedOn w:val="Standardstycketeckensnitt"/>
    <w:link w:val="Underrubrik"/>
    <w:uiPriority w:val="11"/>
    <w:rsid w:val="003E1BFC"/>
    <w:rPr>
      <w:caps/>
      <w:color w:val="595959" w:themeColor="text1" w:themeTint="A6"/>
      <w:spacing w:val="10"/>
      <w:sz w:val="21"/>
      <w:szCs w:val="21"/>
    </w:rPr>
  </w:style>
  <w:style w:type="character" w:styleId="Stark">
    <w:name w:val="Strong"/>
    <w:uiPriority w:val="22"/>
    <w:qFormat/>
    <w:rsid w:val="003E1BFC"/>
    <w:rPr>
      <w:b/>
      <w:bCs/>
    </w:rPr>
  </w:style>
  <w:style w:type="character" w:styleId="Betoning">
    <w:name w:val="Emphasis"/>
    <w:uiPriority w:val="20"/>
    <w:qFormat/>
    <w:rsid w:val="003E1BFC"/>
    <w:rPr>
      <w:caps/>
      <w:color w:val="481346" w:themeColor="accent1" w:themeShade="7F"/>
      <w:spacing w:val="5"/>
    </w:rPr>
  </w:style>
  <w:style w:type="paragraph" w:styleId="Ingetavstnd">
    <w:name w:val="No Spacing"/>
    <w:uiPriority w:val="1"/>
    <w:qFormat/>
    <w:rsid w:val="003E1BFC"/>
    <w:pPr>
      <w:spacing w:after="0" w:line="240" w:lineRule="auto"/>
    </w:pPr>
  </w:style>
  <w:style w:type="paragraph" w:styleId="Citat">
    <w:name w:val="Quote"/>
    <w:basedOn w:val="Normal"/>
    <w:next w:val="Normal"/>
    <w:link w:val="CitatChar"/>
    <w:uiPriority w:val="29"/>
    <w:qFormat/>
    <w:rsid w:val="003E1BFC"/>
    <w:rPr>
      <w:i/>
      <w:iCs/>
      <w:sz w:val="24"/>
      <w:szCs w:val="24"/>
    </w:rPr>
  </w:style>
  <w:style w:type="character" w:customStyle="1" w:styleId="CitatChar">
    <w:name w:val="Citat Char"/>
    <w:basedOn w:val="Standardstycketeckensnitt"/>
    <w:link w:val="Citat"/>
    <w:uiPriority w:val="29"/>
    <w:rsid w:val="003E1BFC"/>
    <w:rPr>
      <w:i/>
      <w:iCs/>
      <w:sz w:val="24"/>
      <w:szCs w:val="24"/>
    </w:rPr>
  </w:style>
  <w:style w:type="paragraph" w:styleId="Starktcitat">
    <w:name w:val="Intense Quote"/>
    <w:basedOn w:val="Normal"/>
    <w:next w:val="Normal"/>
    <w:link w:val="StarktcitatChar"/>
    <w:uiPriority w:val="30"/>
    <w:qFormat/>
    <w:rsid w:val="003E1BFC"/>
    <w:pPr>
      <w:spacing w:before="240" w:after="240" w:line="240" w:lineRule="auto"/>
      <w:ind w:left="1080" w:right="1080"/>
      <w:jc w:val="center"/>
    </w:pPr>
    <w:rPr>
      <w:color w:val="92278F" w:themeColor="accent1"/>
      <w:sz w:val="24"/>
      <w:szCs w:val="24"/>
    </w:rPr>
  </w:style>
  <w:style w:type="character" w:customStyle="1" w:styleId="StarktcitatChar">
    <w:name w:val="Starkt citat Char"/>
    <w:basedOn w:val="Standardstycketeckensnitt"/>
    <w:link w:val="Starktcitat"/>
    <w:uiPriority w:val="30"/>
    <w:rsid w:val="003E1BFC"/>
    <w:rPr>
      <w:color w:val="92278F" w:themeColor="accent1"/>
      <w:sz w:val="24"/>
      <w:szCs w:val="24"/>
    </w:rPr>
  </w:style>
  <w:style w:type="character" w:styleId="Diskretbetoning">
    <w:name w:val="Subtle Emphasis"/>
    <w:uiPriority w:val="19"/>
    <w:qFormat/>
    <w:rsid w:val="003E1BFC"/>
    <w:rPr>
      <w:i/>
      <w:iCs/>
      <w:color w:val="481346" w:themeColor="accent1" w:themeShade="7F"/>
    </w:rPr>
  </w:style>
  <w:style w:type="character" w:styleId="Starkbetoning">
    <w:name w:val="Intense Emphasis"/>
    <w:uiPriority w:val="21"/>
    <w:qFormat/>
    <w:rsid w:val="003E1BFC"/>
    <w:rPr>
      <w:b/>
      <w:bCs/>
      <w:caps/>
      <w:color w:val="481346" w:themeColor="accent1" w:themeShade="7F"/>
      <w:spacing w:val="10"/>
    </w:rPr>
  </w:style>
  <w:style w:type="character" w:styleId="Diskretreferens">
    <w:name w:val="Subtle Reference"/>
    <w:uiPriority w:val="31"/>
    <w:qFormat/>
    <w:rsid w:val="003E1BFC"/>
    <w:rPr>
      <w:b/>
      <w:bCs/>
      <w:color w:val="92278F" w:themeColor="accent1"/>
    </w:rPr>
  </w:style>
  <w:style w:type="character" w:styleId="Starkreferens">
    <w:name w:val="Intense Reference"/>
    <w:uiPriority w:val="32"/>
    <w:qFormat/>
    <w:rsid w:val="003E1BFC"/>
    <w:rPr>
      <w:b/>
      <w:bCs/>
      <w:i/>
      <w:iCs/>
      <w:caps/>
      <w:color w:val="92278F" w:themeColor="accent1"/>
    </w:rPr>
  </w:style>
  <w:style w:type="character" w:styleId="Bokenstitel">
    <w:name w:val="Book Title"/>
    <w:uiPriority w:val="33"/>
    <w:qFormat/>
    <w:rsid w:val="003E1BFC"/>
    <w:rPr>
      <w:b/>
      <w:bCs/>
      <w:i/>
      <w:iCs/>
      <w:spacing w:val="0"/>
    </w:rPr>
  </w:style>
  <w:style w:type="paragraph" w:styleId="Innehllsfrteckningsrubrik">
    <w:name w:val="TOC Heading"/>
    <w:basedOn w:val="Rubrik1"/>
    <w:next w:val="Normal"/>
    <w:uiPriority w:val="39"/>
    <w:semiHidden/>
    <w:unhideWhenUsed/>
    <w:qFormat/>
    <w:rsid w:val="003E1BF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Jon styrelserum">
  <a:themeElements>
    <a:clrScheme name="Violet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Jon styrelserum">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Jon styrelserum">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8000"/>
                <a:hueMod val="124000"/>
                <a:satMod val="148000"/>
                <a:lumMod val="124000"/>
              </a:schemeClr>
            </a:gs>
            <a:gs pos="100000">
              <a:schemeClr val="phClr">
                <a:shade val="76000"/>
                <a:hueMod val="89000"/>
                <a:satMod val="164000"/>
                <a:lumMod val="56000"/>
              </a:schemeClr>
            </a:gs>
          </a:gsLst>
          <a:path path="circle">
            <a:fillToRect l="45000" t="65000" r="125000" b="100000"/>
          </a:path>
        </a:gradFill>
        <a:blipFill rotWithShape="1">
          <a:blip xmlns:r="http://schemas.openxmlformats.org/officeDocument/2006/relationships" r:embed="rId1">
            <a:duotone>
              <a:schemeClr val="phClr">
                <a:shade val="69000"/>
                <a:hueMod val="91000"/>
                <a:satMod val="164000"/>
                <a:lumMod val="74000"/>
              </a:schemeClr>
              <a:schemeClr val="phClr">
                <a:hueMod val="124000"/>
                <a:satMod val="140000"/>
                <a:lumMod val="142000"/>
              </a:schemeClr>
            </a:duotone>
          </a:blip>
          <a:stretch/>
        </a:blipFill>
      </a:bgFillStyleLst>
    </a:fmtScheme>
  </a:themeElements>
  <a:objectDefaults/>
  <a:extraClrSchemeLst/>
  <a:extLst>
    <a:ext uri="{05A4C25C-085E-4340-85A3-A5531E510DB2}">
      <thm15:themeFamily xmlns:thm15="http://schemas.microsoft.com/office/thememl/2012/main" name="Ion Boardroom" id="{FC33163D-4339-46B1-8EED-24C834239D99}" vid="{B8502691-933B-45FE-8764-BA278511EF2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D61005-965D-492D-A9CB-0E8BBE677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428</Words>
  <Characters>2274</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FK</Company>
  <LinksUpToDate>false</LinksUpToDate>
  <CharactersWithSpaces>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Berg Veronica (2806)</dc:creator>
  <cp:keywords/>
  <dc:description/>
  <cp:lastModifiedBy>Klarsten Veronica (2380)</cp:lastModifiedBy>
  <cp:revision>6</cp:revision>
  <dcterms:created xsi:type="dcterms:W3CDTF">2020-07-30T18:51:00Z</dcterms:created>
  <dcterms:modified xsi:type="dcterms:W3CDTF">2020-08-17T17:40:00Z</dcterms:modified>
</cp:coreProperties>
</file>